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732"/>
        <w:gridCol w:w="2420"/>
      </w:tblGrid>
      <w:tr w:rsidR="009C7F76" w14:paraId="7713A0EE" w14:textId="77777777" w:rsidTr="00CA3BAB">
        <w:trPr>
          <w:jc w:val="center"/>
        </w:trPr>
        <w:tc>
          <w:tcPr>
            <w:tcW w:w="7732" w:type="dxa"/>
            <w:tcMar>
              <w:top w:w="180" w:type="dxa"/>
              <w:left w:w="0" w:type="dxa"/>
              <w:bottom w:w="150" w:type="dxa"/>
              <w:right w:w="180" w:type="dxa"/>
            </w:tcMar>
          </w:tcPr>
          <w:p w14:paraId="4DC09577" w14:textId="5F7B6632" w:rsidR="009C7F76" w:rsidRDefault="00040D3A">
            <w:pPr>
              <w:pStyle w:val="Title"/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49F36D72" wp14:editId="63FCF9F5">
                  <wp:simplePos x="0" y="0"/>
                  <wp:positionH relativeFrom="column">
                    <wp:posOffset>4971603</wp:posOffset>
                  </wp:positionH>
                  <wp:positionV relativeFrom="paragraph">
                    <wp:posOffset>411606</wp:posOffset>
                  </wp:positionV>
                  <wp:extent cx="1463026" cy="1463026"/>
                  <wp:effectExtent l="0" t="0" r="0" b="0"/>
                  <wp:wrapNone/>
                  <wp:docPr id="11236829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682991" name="Picture 112368299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165" cy="147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iberation Sans" w:hAnsi="Liberation Sans"/>
                <w:sz w:val="52"/>
              </w:rPr>
              <w:t>Nur Rochim, S.Kom., M.Pd.</w:t>
            </w:r>
          </w:p>
          <w:p w14:paraId="1CEC5B39" w14:textId="77777777" w:rsidR="009C7F76" w:rsidRDefault="00000000">
            <w:pPr>
              <w:spacing w:after="0"/>
              <w:rPr>
                <w:rFonts w:hint="eastAsia"/>
                <w:color w:val="61707D"/>
                <w:sz w:val="18"/>
              </w:rPr>
            </w:pPr>
            <w:r w:rsidRPr="00CA3BAB">
              <w:rPr>
                <w:b/>
                <w:color w:val="0070C0"/>
                <w:sz w:val="22"/>
              </w:rPr>
              <w:t>SOFTWARE ENGINEER</w:t>
            </w:r>
            <w:r>
              <w:rPr>
                <w:color w:val="61707D"/>
                <w:sz w:val="18"/>
              </w:rPr>
              <w:t xml:space="preserve">  •  </w:t>
            </w:r>
            <w:r w:rsidRPr="00CA3BAB">
              <w:rPr>
                <w:b/>
                <w:bCs/>
                <w:color w:val="0070C0"/>
                <w:sz w:val="22"/>
                <w:szCs w:val="28"/>
              </w:rPr>
              <w:t>UNIVERSITAS NEGERI YOGYAKARTA</w:t>
            </w:r>
          </w:p>
          <w:p w14:paraId="3448C429" w14:textId="77777777" w:rsidR="006F5B46" w:rsidRDefault="006F5B46">
            <w:pPr>
              <w:spacing w:after="0"/>
              <w:rPr>
                <w:rFonts w:hint="eastAsia"/>
                <w:color w:val="61707D"/>
                <w:sz w:val="18"/>
              </w:rPr>
            </w:pPr>
          </w:p>
          <w:p w14:paraId="7032D922" w14:textId="7DE438C7" w:rsidR="006F5B46" w:rsidRPr="006F5B46" w:rsidRDefault="006F5B46" w:rsidP="006F5B46">
            <w:pPr>
              <w:spacing w:after="100"/>
              <w:rPr>
                <w:rFonts w:hint="eastAsia"/>
                <w:b/>
                <w:bCs/>
                <w:color w:val="000000" w:themeColor="text1"/>
              </w:rPr>
            </w:pPr>
            <w:r w:rsidRPr="006F5B46">
              <w:rPr>
                <w:rFonts w:ascii="Apple Color Emoji" w:hAnsi="Apple Color Emoji" w:cs="Apple Color Emoji"/>
                <w:b/>
                <w:bCs/>
                <w:color w:val="000000" w:themeColor="text1"/>
                <w:sz w:val="18"/>
              </w:rPr>
              <w:t>📲</w:t>
            </w:r>
            <w:r w:rsidRPr="006F5B46">
              <w:rPr>
                <w:b/>
                <w:bCs/>
                <w:color w:val="000000" w:themeColor="text1"/>
                <w:sz w:val="18"/>
              </w:rPr>
              <w:t xml:space="preserve"> 085742974933 </w:t>
            </w:r>
            <w:r>
              <w:rPr>
                <w:color w:val="61707D"/>
                <w:sz w:val="18"/>
              </w:rPr>
              <w:t xml:space="preserve">• </w:t>
            </w:r>
            <w:r w:rsidRPr="006F5B46">
              <w:rPr>
                <w:rFonts w:ascii="Apple Color Emoji" w:hAnsi="Apple Color Emoji" w:cs="Apple Color Emoji"/>
                <w:b/>
                <w:bCs/>
                <w:color w:val="000000" w:themeColor="text1"/>
                <w:sz w:val="18"/>
              </w:rPr>
              <w:t>🗳️</w:t>
            </w:r>
            <w:r w:rsidRPr="006F5B46">
              <w:rPr>
                <w:b/>
                <w:bCs/>
                <w:color w:val="000000" w:themeColor="text1"/>
                <w:sz w:val="18"/>
              </w:rPr>
              <w:t xml:space="preserve"> nurrochim@uny.ac.id</w:t>
            </w:r>
          </w:p>
        </w:tc>
        <w:tc>
          <w:tcPr>
            <w:tcW w:w="2420" w:type="dxa"/>
            <w:tcMar>
              <w:top w:w="165" w:type="dxa"/>
              <w:left w:w="190" w:type="dxa"/>
              <w:bottom w:w="145" w:type="dxa"/>
              <w:right w:w="170" w:type="dxa"/>
            </w:tcMar>
          </w:tcPr>
          <w:p w14:paraId="1FA4245C" w14:textId="34549E07" w:rsidR="009C7F76" w:rsidRDefault="009C7F76" w:rsidP="006F5B46">
            <w:pPr>
              <w:spacing w:after="100"/>
              <w:jc w:val="center"/>
              <w:rPr>
                <w:rFonts w:hint="eastAsia"/>
              </w:rPr>
            </w:pPr>
          </w:p>
        </w:tc>
      </w:tr>
    </w:tbl>
    <w:p w14:paraId="0EA1A411" w14:textId="3FA2B15F" w:rsidR="009C7F76" w:rsidRPr="00CA3BAB" w:rsidRDefault="00000000" w:rsidP="00CA3BAB">
      <w:pPr>
        <w:spacing w:before="160" w:line="276" w:lineRule="auto"/>
        <w:ind w:left="-284"/>
        <w:rPr>
          <w:rFonts w:hint="eastAsia"/>
          <w:color w:val="0070C0"/>
        </w:rPr>
      </w:pPr>
      <w:r w:rsidRPr="00CA3BAB">
        <w:rPr>
          <w:b/>
          <w:color w:val="0070C0"/>
          <w:sz w:val="16"/>
        </w:rPr>
        <w:t>TENTANG SAYA</w:t>
      </w:r>
    </w:p>
    <w:p w14:paraId="60CE2D6F" w14:textId="746C1D91" w:rsidR="009C7F76" w:rsidRDefault="00CA3BAB" w:rsidP="00CA3BAB">
      <w:pPr>
        <w:spacing w:after="160" w:line="276" w:lineRule="auto"/>
        <w:ind w:left="-284" w:right="2402"/>
        <w:jc w:val="both"/>
        <w:rPr>
          <w:rFonts w:hint="eastAsia"/>
        </w:rPr>
      </w:pPr>
      <w:r w:rsidRPr="00CA3BAB">
        <w:rPr>
          <w:i/>
          <w:iCs/>
        </w:rPr>
        <w:t>Software Engineer</w:t>
      </w:r>
      <w:r w:rsidRPr="00CA3BAB">
        <w:t xml:space="preserve"> dengan latar belakang akademik di bidang teknologi informasi dan pendidikan. Berfokus pada </w:t>
      </w:r>
      <w:r>
        <w:t>kecerdasan buatan</w:t>
      </w:r>
      <w:r w:rsidRPr="00CA3BAB">
        <w:t xml:space="preserve">, pemrograman, dan </w:t>
      </w:r>
      <w:r>
        <w:t>pemodelan digital</w:t>
      </w:r>
      <w:r w:rsidRPr="00CA3BAB">
        <w:t xml:space="preserve"> untuk menghadirkan inovasi teknologi dalam pembelajaran</w:t>
      </w:r>
      <w:r w:rsidRPr="00CA3BAB">
        <w:rPr>
          <w:i/>
          <w:iCs/>
        </w:rPr>
        <w:t>.</w:t>
      </w:r>
    </w:p>
    <w:p w14:paraId="7B217F09" w14:textId="77777777" w:rsidR="00040D3A" w:rsidRDefault="00040D3A" w:rsidP="00040D3A">
      <w:pPr>
        <w:spacing w:after="0"/>
        <w:ind w:left="-284"/>
        <w:rPr>
          <w:rFonts w:hint="eastAsia"/>
          <w:b/>
          <w:color w:val="168A8A"/>
          <w:sz w:val="16"/>
        </w:rPr>
      </w:pPr>
    </w:p>
    <w:p w14:paraId="0954C0B5" w14:textId="2F4BEB8F" w:rsidR="009C7F76" w:rsidRPr="00826441" w:rsidRDefault="00000000" w:rsidP="00826441">
      <w:pPr>
        <w:spacing w:line="276" w:lineRule="auto"/>
        <w:ind w:left="-284"/>
        <w:rPr>
          <w:rFonts w:hint="eastAsia"/>
          <w:color w:val="0070C0"/>
        </w:rPr>
      </w:pPr>
      <w:r w:rsidRPr="00CA3BAB">
        <w:rPr>
          <w:b/>
          <w:color w:val="0070C0"/>
          <w:sz w:val="16"/>
        </w:rPr>
        <w:t>LATAR AKADEMIK</w:t>
      </w:r>
    </w:p>
    <w:tbl>
      <w:tblPr>
        <w:tblW w:w="0" w:type="auto"/>
        <w:jc w:val="center"/>
        <w:tblBorders>
          <w:top w:val="single" w:sz="5" w:space="0" w:color="D9E1E5"/>
          <w:left w:val="single" w:sz="5" w:space="0" w:color="D9E1E5"/>
          <w:bottom w:val="single" w:sz="5" w:space="0" w:color="D9E1E5"/>
          <w:right w:val="single" w:sz="5" w:space="0" w:color="D9E1E5"/>
          <w:insideH w:val="single" w:sz="5" w:space="0" w:color="D9E1E5"/>
          <w:insideV w:val="single" w:sz="5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8352"/>
      </w:tblGrid>
      <w:tr w:rsidR="009C7F76" w14:paraId="2DE63E3E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1371855F" w14:textId="3F8400C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2021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2023</w:t>
            </w:r>
          </w:p>
        </w:tc>
        <w:tc>
          <w:tcPr>
            <w:tcW w:w="8352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05164809" w14:textId="3B23FC02" w:rsidR="009C7F76" w:rsidRDefault="00000000">
            <w:pPr>
              <w:spacing w:after="40"/>
              <w:rPr>
                <w:rFonts w:hint="eastAsia"/>
              </w:rPr>
            </w:pPr>
            <w:r>
              <w:rPr>
                <w:b/>
              </w:rPr>
              <w:t>Magister Pendidikan (M.Pd.)</w:t>
            </w:r>
          </w:p>
          <w:p w14:paraId="42D62F6D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8"/>
              </w:rPr>
              <w:t>Pendidikan Teknik Elektronika dan Informatika</w:t>
            </w:r>
            <w:r>
              <w:rPr>
                <w:color w:val="61707D"/>
                <w:sz w:val="18"/>
              </w:rPr>
              <w:br/>
              <w:t>Universitas Negeri Yogyakarta</w:t>
            </w:r>
          </w:p>
        </w:tc>
      </w:tr>
      <w:tr w:rsidR="009C7F76" w14:paraId="50DF5F58" w14:textId="77777777">
        <w:trPr>
          <w:jc w:val="center"/>
        </w:trPr>
        <w:tc>
          <w:tcPr>
            <w:tcW w:w="1800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74EE9B99" w14:textId="1F1524AD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2017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2019</w:t>
            </w:r>
          </w:p>
        </w:tc>
        <w:tc>
          <w:tcPr>
            <w:tcW w:w="8352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00D43CF0" w14:textId="77777777" w:rsidR="009C7F76" w:rsidRDefault="00000000">
            <w:pPr>
              <w:spacing w:after="40"/>
              <w:rPr>
                <w:rFonts w:hint="eastAsia"/>
              </w:rPr>
            </w:pPr>
            <w:r>
              <w:rPr>
                <w:b/>
              </w:rPr>
              <w:t>Sarjana Komputer (S.Kom.)</w:t>
            </w:r>
          </w:p>
          <w:p w14:paraId="69327C81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8"/>
              </w:rPr>
              <w:t>Teknik Informatika</w:t>
            </w:r>
            <w:r>
              <w:rPr>
                <w:color w:val="61707D"/>
                <w:sz w:val="18"/>
              </w:rPr>
              <w:br/>
              <w:t>Sekolah Tinggi Manajemen Informatika dan Komputer AKAKOM</w:t>
            </w:r>
          </w:p>
        </w:tc>
      </w:tr>
      <w:tr w:rsidR="009C7F76" w14:paraId="2988FA1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2459894A" w14:textId="15A0E836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2010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2013</w:t>
            </w:r>
          </w:p>
        </w:tc>
        <w:tc>
          <w:tcPr>
            <w:tcW w:w="8352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19F498F4" w14:textId="280D60C9" w:rsidR="009C7F76" w:rsidRDefault="00000000">
            <w:pPr>
              <w:spacing w:after="40"/>
              <w:rPr>
                <w:rFonts w:hint="eastAsia"/>
              </w:rPr>
            </w:pPr>
            <w:r>
              <w:rPr>
                <w:b/>
              </w:rPr>
              <w:t>Ahli Madya (A.Md.)</w:t>
            </w:r>
          </w:p>
          <w:p w14:paraId="579C7D8A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8"/>
              </w:rPr>
              <w:t>Teknik Informatika</w:t>
            </w:r>
            <w:r>
              <w:rPr>
                <w:color w:val="61707D"/>
                <w:sz w:val="18"/>
              </w:rPr>
              <w:br/>
              <w:t>Universitas Sebelas Maret</w:t>
            </w:r>
          </w:p>
        </w:tc>
      </w:tr>
    </w:tbl>
    <w:p w14:paraId="3CC3502F" w14:textId="77777777" w:rsidR="00040D3A" w:rsidRDefault="00040D3A">
      <w:pPr>
        <w:rPr>
          <w:rFonts w:hint="eastAsia"/>
        </w:rPr>
      </w:pPr>
    </w:p>
    <w:p w14:paraId="790E5DC4" w14:textId="212A6784" w:rsidR="00F40452" w:rsidRPr="00826441" w:rsidRDefault="00F40452" w:rsidP="00F40452">
      <w:pPr>
        <w:spacing w:line="276" w:lineRule="auto"/>
        <w:ind w:left="-284"/>
        <w:rPr>
          <w:rFonts w:hint="eastAsia"/>
          <w:color w:val="0070C0"/>
        </w:rPr>
      </w:pPr>
      <w:r>
        <w:rPr>
          <w:b/>
          <w:color w:val="0070C0"/>
          <w:sz w:val="16"/>
        </w:rPr>
        <w:t>PRESTASI</w:t>
      </w:r>
    </w:p>
    <w:tbl>
      <w:tblPr>
        <w:tblW w:w="10152" w:type="dxa"/>
        <w:jc w:val="center"/>
        <w:tblBorders>
          <w:top w:val="single" w:sz="5" w:space="0" w:color="D9E1E5"/>
          <w:left w:val="single" w:sz="5" w:space="0" w:color="D9E1E5"/>
          <w:bottom w:val="single" w:sz="5" w:space="0" w:color="D9E1E5"/>
          <w:right w:val="single" w:sz="5" w:space="0" w:color="D9E1E5"/>
          <w:insideH w:val="single" w:sz="5" w:space="0" w:color="D9E1E5"/>
          <w:insideV w:val="single" w:sz="5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856"/>
      </w:tblGrid>
      <w:tr w:rsidR="00F40452" w14:paraId="5BF308AD" w14:textId="77777777" w:rsidTr="00F40452">
        <w:trPr>
          <w:jc w:val="center"/>
        </w:trPr>
        <w:tc>
          <w:tcPr>
            <w:tcW w:w="129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7303345" w14:textId="77777777" w:rsidR="00F40452" w:rsidRPr="00CA3BAB" w:rsidRDefault="00F40452" w:rsidP="00FD5DAB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85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3706E34D" w14:textId="5EE46620" w:rsidR="00F40452" w:rsidRDefault="00F40452" w:rsidP="00FD5DAB">
            <w:pPr>
              <w:spacing w:after="2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Juara 2 </w:t>
            </w:r>
            <w:r w:rsidRPr="00F40452">
              <w:rPr>
                <w:b/>
                <w:sz w:val="19"/>
              </w:rPr>
              <w:t>Lomba Bahan Ajar Digital Interaktif PAUD Tahun 2026</w:t>
            </w:r>
          </w:p>
          <w:p w14:paraId="4F2BBCB3" w14:textId="7B2ECF7C" w:rsidR="00F40452" w:rsidRDefault="00F40452" w:rsidP="00FD5DAB">
            <w:pPr>
              <w:spacing w:after="20"/>
              <w:rPr>
                <w:rFonts w:hint="eastAsia"/>
              </w:rPr>
            </w:pPr>
            <w:r>
              <w:rPr>
                <w:color w:val="61707D"/>
                <w:sz w:val="17"/>
              </w:rPr>
              <w:t>Direktorat PAUD, Direktorat Jenderal PAUD Dikdasmen</w:t>
            </w:r>
          </w:p>
        </w:tc>
      </w:tr>
    </w:tbl>
    <w:p w14:paraId="4822C5E3" w14:textId="77777777" w:rsidR="00F40452" w:rsidRDefault="00F40452" w:rsidP="00826441">
      <w:pPr>
        <w:spacing w:line="276" w:lineRule="auto"/>
        <w:ind w:left="-284"/>
        <w:rPr>
          <w:b/>
          <w:color w:val="0070C0"/>
          <w:sz w:val="16"/>
        </w:rPr>
      </w:pPr>
    </w:p>
    <w:p w14:paraId="7E2415BC" w14:textId="41D29ECC" w:rsidR="00040D3A" w:rsidRPr="00826441" w:rsidRDefault="00040D3A" w:rsidP="00826441">
      <w:pPr>
        <w:spacing w:line="276" w:lineRule="auto"/>
        <w:ind w:left="-284"/>
        <w:rPr>
          <w:rFonts w:hint="eastAsia"/>
          <w:color w:val="0070C0"/>
        </w:rPr>
      </w:pPr>
      <w:r w:rsidRPr="00CA3BAB">
        <w:rPr>
          <w:b/>
          <w:color w:val="0070C0"/>
          <w:sz w:val="16"/>
        </w:rPr>
        <w:t>PENELITIAN DAN PENGABDIAN</w:t>
      </w:r>
    </w:p>
    <w:tbl>
      <w:tblPr>
        <w:tblW w:w="0" w:type="auto"/>
        <w:jc w:val="center"/>
        <w:tblBorders>
          <w:top w:val="single" w:sz="5" w:space="0" w:color="D9E1E5"/>
          <w:left w:val="single" w:sz="5" w:space="0" w:color="D9E1E5"/>
          <w:bottom w:val="single" w:sz="5" w:space="0" w:color="D9E1E5"/>
          <w:right w:val="single" w:sz="5" w:space="0" w:color="D9E1E5"/>
          <w:insideH w:val="single" w:sz="5" w:space="0" w:color="D9E1E5"/>
          <w:insideV w:val="single" w:sz="5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856"/>
      </w:tblGrid>
      <w:tr w:rsidR="00040D3A" w14:paraId="32CB9D14" w14:textId="77777777" w:rsidTr="00490C53">
        <w:trPr>
          <w:jc w:val="center"/>
        </w:trPr>
        <w:tc>
          <w:tcPr>
            <w:tcW w:w="129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962CA47" w14:textId="77777777" w:rsidR="00040D3A" w:rsidRPr="00CA3BAB" w:rsidRDefault="00040D3A" w:rsidP="00490C53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85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6DF6DEBB" w14:textId="77777777" w:rsidR="00040D3A" w:rsidRDefault="00040D3A" w:rsidP="00490C53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Evaluasi Pengelolaan Arsip Akademik pada Proses Kenaikan Pangkat dan Jabatan Fungsional Pegawai di Universitas Negeri Yogyakarta</w:t>
            </w:r>
          </w:p>
        </w:tc>
      </w:tr>
      <w:tr w:rsidR="00040D3A" w14:paraId="3B0D7383" w14:textId="77777777" w:rsidTr="00490C53">
        <w:trPr>
          <w:jc w:val="center"/>
        </w:trPr>
        <w:tc>
          <w:tcPr>
            <w:tcW w:w="129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855C688" w14:textId="77777777" w:rsidR="00040D3A" w:rsidRPr="00CA3BAB" w:rsidRDefault="00040D3A" w:rsidP="00490C53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85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1DAE2713" w14:textId="7E461626" w:rsidR="00040D3A" w:rsidRDefault="00040D3A" w:rsidP="00490C53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Lompat, HAP!</w:t>
            </w:r>
          </w:p>
          <w:p w14:paraId="3D1DCB4F" w14:textId="77777777" w:rsidR="00040D3A" w:rsidRDefault="00040D3A" w:rsidP="00490C53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Pemerkayaan Bahan Ajar Digital Interaktif PAUD, Direktorat PAUD, Direktorat Jenderal PAUD Dikdasmen</w:t>
            </w:r>
          </w:p>
        </w:tc>
      </w:tr>
      <w:tr w:rsidR="00040D3A" w14:paraId="121ED40C" w14:textId="77777777" w:rsidTr="00490C53">
        <w:trPr>
          <w:jc w:val="center"/>
        </w:trPr>
        <w:tc>
          <w:tcPr>
            <w:tcW w:w="129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E152BF4" w14:textId="77777777" w:rsidR="00040D3A" w:rsidRPr="00CA3BAB" w:rsidRDefault="00040D3A" w:rsidP="00490C53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2023</w:t>
            </w:r>
          </w:p>
        </w:tc>
        <w:tc>
          <w:tcPr>
            <w:tcW w:w="885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5D43EE6E" w14:textId="77777777" w:rsidR="00040D3A" w:rsidRDefault="00040D3A" w:rsidP="00490C53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Digital literacy of secondary school students: Current condition, and potential future improvement</w:t>
            </w:r>
          </w:p>
        </w:tc>
      </w:tr>
      <w:tr w:rsidR="00040D3A" w14:paraId="40C0D4E9" w14:textId="77777777" w:rsidTr="00490C53">
        <w:trPr>
          <w:jc w:val="center"/>
        </w:trPr>
        <w:tc>
          <w:tcPr>
            <w:tcW w:w="129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3B97AEB" w14:textId="77777777" w:rsidR="00040D3A" w:rsidRPr="00CA3BAB" w:rsidRDefault="00040D3A" w:rsidP="00490C53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2023</w:t>
            </w:r>
          </w:p>
        </w:tc>
        <w:tc>
          <w:tcPr>
            <w:tcW w:w="885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3DAD69CE" w14:textId="77777777" w:rsidR="00040D3A" w:rsidRDefault="00040D3A" w:rsidP="00490C53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Pengembangan dan Analisis Sistem Klasifikasi Berkas Sertifikat Kejuaraan Berbasis Teks untuk Pemeringkatan</w:t>
            </w:r>
          </w:p>
        </w:tc>
      </w:tr>
    </w:tbl>
    <w:p w14:paraId="40B4B6A7" w14:textId="77777777" w:rsidR="00040D3A" w:rsidRDefault="00040D3A" w:rsidP="00040D3A"/>
    <w:p w14:paraId="5BA6036A" w14:textId="77777777" w:rsidR="00F40452" w:rsidRDefault="00F40452" w:rsidP="00040D3A"/>
    <w:p w14:paraId="7D0457DA" w14:textId="77777777" w:rsidR="00F40452" w:rsidRDefault="00F40452" w:rsidP="00040D3A"/>
    <w:p w14:paraId="0656F8A3" w14:textId="77777777" w:rsidR="00F40452" w:rsidRDefault="00F40452" w:rsidP="00040D3A"/>
    <w:p w14:paraId="32ECC2A7" w14:textId="77777777" w:rsidR="00F40452" w:rsidRDefault="00F40452" w:rsidP="00040D3A"/>
    <w:p w14:paraId="1BD0E3F2" w14:textId="77777777" w:rsidR="00F40452" w:rsidRDefault="00F40452" w:rsidP="00040D3A"/>
    <w:p w14:paraId="2D2E583C" w14:textId="77777777" w:rsidR="00F40452" w:rsidRDefault="00F40452" w:rsidP="00040D3A"/>
    <w:p w14:paraId="03D30602" w14:textId="77777777" w:rsidR="00F40452" w:rsidRDefault="00F40452" w:rsidP="00040D3A"/>
    <w:p w14:paraId="24866012" w14:textId="77777777" w:rsidR="00F40452" w:rsidRDefault="00F40452" w:rsidP="00040D3A"/>
    <w:p w14:paraId="3EC58F9D" w14:textId="77777777" w:rsidR="00F40452" w:rsidRDefault="00F40452" w:rsidP="00040D3A">
      <w:pPr>
        <w:rPr>
          <w:rFonts w:hint="eastAsia"/>
        </w:rPr>
      </w:pPr>
    </w:p>
    <w:p w14:paraId="09F09DF7" w14:textId="5DE626B9" w:rsidR="003E7070" w:rsidRPr="003E7070" w:rsidRDefault="003E7070" w:rsidP="003E7070">
      <w:pPr>
        <w:spacing w:line="276" w:lineRule="auto"/>
        <w:ind w:left="-284"/>
        <w:rPr>
          <w:rFonts w:hint="eastAsia"/>
          <w:color w:val="0070C0"/>
        </w:rPr>
      </w:pPr>
      <w:r>
        <w:rPr>
          <w:b/>
          <w:color w:val="0070C0"/>
          <w:sz w:val="16"/>
        </w:rPr>
        <w:lastRenderedPageBreak/>
        <w:t>NARASUMBER</w:t>
      </w:r>
    </w:p>
    <w:tbl>
      <w:tblPr>
        <w:tblW w:w="0" w:type="auto"/>
        <w:jc w:val="center"/>
        <w:tblBorders>
          <w:top w:val="single" w:sz="5" w:space="0" w:color="D9E1E5"/>
          <w:left w:val="single" w:sz="5" w:space="0" w:color="D9E1E5"/>
          <w:bottom w:val="single" w:sz="5" w:space="0" w:color="D9E1E5"/>
          <w:right w:val="single" w:sz="5" w:space="0" w:color="D9E1E5"/>
          <w:insideH w:val="single" w:sz="5" w:space="0" w:color="D9E1E5"/>
          <w:insideV w:val="single" w:sz="5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856"/>
      </w:tblGrid>
      <w:tr w:rsidR="003E7070" w14:paraId="6A5D7943" w14:textId="77777777" w:rsidTr="00314C4A">
        <w:trPr>
          <w:jc w:val="center"/>
        </w:trPr>
        <w:tc>
          <w:tcPr>
            <w:tcW w:w="129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EE8B6C3" w14:textId="77777777" w:rsidR="003E7070" w:rsidRPr="00CA3BAB" w:rsidRDefault="003E7070" w:rsidP="00314C4A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85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23EFC16C" w14:textId="77777777" w:rsidR="003E7070" w:rsidRDefault="003E7070" w:rsidP="00314C4A">
            <w:pPr>
              <w:spacing w:after="20"/>
              <w:rPr>
                <w:rFonts w:hint="eastAsia"/>
                <w:b/>
                <w:sz w:val="19"/>
              </w:rPr>
            </w:pPr>
            <w:r w:rsidRPr="003E7070">
              <w:rPr>
                <w:b/>
                <w:sz w:val="19"/>
              </w:rPr>
              <w:t>Pengembangan Korpus Bahasa Jawa</w:t>
            </w:r>
          </w:p>
          <w:p w14:paraId="70B85338" w14:textId="458D7CBD" w:rsidR="003E7070" w:rsidRDefault="003E7070" w:rsidP="00314C4A">
            <w:pPr>
              <w:spacing w:after="20"/>
              <w:rPr>
                <w:rFonts w:hint="eastAsia"/>
              </w:rPr>
            </w:pPr>
            <w:r>
              <w:rPr>
                <w:color w:val="61707D"/>
                <w:sz w:val="17"/>
              </w:rPr>
              <w:t>Balai Bahasa Daerah Istimewa Yogyakarta</w:t>
            </w:r>
          </w:p>
        </w:tc>
      </w:tr>
      <w:tr w:rsidR="003E7070" w14:paraId="23579A2A" w14:textId="77777777" w:rsidTr="00314C4A">
        <w:trPr>
          <w:jc w:val="center"/>
        </w:trPr>
        <w:tc>
          <w:tcPr>
            <w:tcW w:w="129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F01EB2A" w14:textId="77777777" w:rsidR="003E7070" w:rsidRPr="00CA3BAB" w:rsidRDefault="003E7070" w:rsidP="00314C4A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85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27A76C59" w14:textId="07BF7CBF" w:rsidR="003E7070" w:rsidRDefault="003E7070" w:rsidP="00314C4A">
            <w:pPr>
              <w:spacing w:after="20"/>
              <w:rPr>
                <w:rFonts w:hint="eastAsia"/>
              </w:rPr>
            </w:pPr>
            <w:r w:rsidRPr="003E7070">
              <w:rPr>
                <w:b/>
                <w:sz w:val="19"/>
              </w:rPr>
              <w:t>Pengembangan Aplikasi KBJI Digital</w:t>
            </w:r>
          </w:p>
          <w:p w14:paraId="5CF44DC0" w14:textId="3A5CD235" w:rsidR="003E7070" w:rsidRDefault="003E7070" w:rsidP="00314C4A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Balai Bahasa Daerah Istimewa Yogyakarta</w:t>
            </w:r>
          </w:p>
        </w:tc>
      </w:tr>
      <w:tr w:rsidR="003E7070" w14:paraId="13D0C2F6" w14:textId="77777777" w:rsidTr="00314C4A">
        <w:trPr>
          <w:jc w:val="center"/>
        </w:trPr>
        <w:tc>
          <w:tcPr>
            <w:tcW w:w="129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2C207CF" w14:textId="5BF37F06" w:rsidR="003E7070" w:rsidRPr="00CA3BAB" w:rsidRDefault="003E7070" w:rsidP="00314C4A">
            <w:pPr>
              <w:jc w:val="center"/>
              <w:rPr>
                <w:rFonts w:hint="eastAsia"/>
                <w:color w:val="0070C0"/>
              </w:rPr>
            </w:pPr>
            <w:r>
              <w:rPr>
                <w:b/>
                <w:color w:val="0070C0"/>
                <w:sz w:val="18"/>
              </w:rPr>
              <w:t>2025</w:t>
            </w:r>
          </w:p>
        </w:tc>
        <w:tc>
          <w:tcPr>
            <w:tcW w:w="8856" w:type="dxa"/>
            <w:shd w:val="clear" w:color="auto" w:fill="ECF5F5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2C2DC1EE" w14:textId="77777777" w:rsidR="003E7070" w:rsidRDefault="003E7070" w:rsidP="00314C4A">
            <w:pPr>
              <w:spacing w:after="20"/>
              <w:rPr>
                <w:rFonts w:hint="eastAsia"/>
                <w:b/>
                <w:sz w:val="19"/>
              </w:rPr>
            </w:pPr>
            <w:r w:rsidRPr="003E7070">
              <w:rPr>
                <w:b/>
                <w:sz w:val="19"/>
              </w:rPr>
              <w:t>Sosialisasi Kamus Besar Bahasa Indonesia (KBJI)</w:t>
            </w:r>
          </w:p>
          <w:p w14:paraId="18B28624" w14:textId="72758E91" w:rsidR="003E7070" w:rsidRDefault="003E7070" w:rsidP="00314C4A">
            <w:pPr>
              <w:spacing w:after="20"/>
              <w:rPr>
                <w:rFonts w:hint="eastAsia"/>
              </w:rPr>
            </w:pPr>
            <w:r>
              <w:rPr>
                <w:color w:val="61707D"/>
                <w:sz w:val="17"/>
              </w:rPr>
              <w:t>Balai Bahasa Daerah Istimewa Yogyakarta</w:t>
            </w:r>
          </w:p>
        </w:tc>
      </w:tr>
      <w:tr w:rsidR="003E7070" w14:paraId="051B02A5" w14:textId="77777777" w:rsidTr="00314C4A">
        <w:trPr>
          <w:jc w:val="center"/>
        </w:trPr>
        <w:tc>
          <w:tcPr>
            <w:tcW w:w="129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AD40D77" w14:textId="1F6B7975" w:rsidR="003E7070" w:rsidRPr="00CA3BAB" w:rsidRDefault="003E7070" w:rsidP="00314C4A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</w:t>
            </w:r>
            <w:r>
              <w:rPr>
                <w:b/>
                <w:color w:val="0070C0"/>
                <w:sz w:val="18"/>
              </w:rPr>
              <w:t>5</w:t>
            </w:r>
          </w:p>
        </w:tc>
        <w:tc>
          <w:tcPr>
            <w:tcW w:w="8856" w:type="dxa"/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34F5A2AB" w14:textId="2E918601" w:rsidR="003E7070" w:rsidRDefault="003E7070" w:rsidP="00314C4A">
            <w:pPr>
              <w:spacing w:after="20"/>
              <w:rPr>
                <w:rFonts w:hint="eastAsia"/>
                <w:b/>
                <w:sz w:val="19"/>
              </w:rPr>
            </w:pPr>
            <w:r w:rsidRPr="003E7070">
              <w:rPr>
                <w:b/>
                <w:sz w:val="19"/>
              </w:rPr>
              <w:t>Workshop Optimalisasi Unggah Data Penghargaan Ekstrakurikuler Mahasiswa (PEM)</w:t>
            </w:r>
          </w:p>
          <w:p w14:paraId="44156D9D" w14:textId="243A18BF" w:rsidR="003E7070" w:rsidRDefault="003E7070" w:rsidP="00314C4A">
            <w:pPr>
              <w:spacing w:after="20"/>
              <w:rPr>
                <w:rFonts w:hint="eastAsia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</w:tbl>
    <w:p w14:paraId="2E6836E8" w14:textId="77777777" w:rsidR="00826441" w:rsidRDefault="00826441" w:rsidP="003E7070">
      <w:pPr>
        <w:spacing w:line="276" w:lineRule="auto"/>
        <w:ind w:left="-284"/>
        <w:rPr>
          <w:rFonts w:hint="eastAsia"/>
          <w:b/>
          <w:color w:val="0070C0"/>
          <w:sz w:val="16"/>
        </w:rPr>
      </w:pPr>
    </w:p>
    <w:p w14:paraId="7DB5B133" w14:textId="425649DD" w:rsidR="009C7F76" w:rsidRPr="00826441" w:rsidRDefault="00000000" w:rsidP="00826441">
      <w:pPr>
        <w:spacing w:line="276" w:lineRule="auto"/>
        <w:ind w:left="-284"/>
        <w:rPr>
          <w:rFonts w:hint="eastAsia"/>
          <w:color w:val="0070C0"/>
        </w:rPr>
      </w:pPr>
      <w:r w:rsidRPr="00CA3BAB">
        <w:rPr>
          <w:b/>
          <w:color w:val="0070C0"/>
          <w:sz w:val="16"/>
        </w:rPr>
        <w:t>PENGALAMAN PENGEMBANGAN</w:t>
      </w:r>
    </w:p>
    <w:tbl>
      <w:tblPr>
        <w:tblW w:w="10206" w:type="dxa"/>
        <w:jc w:val="center"/>
        <w:tblBorders>
          <w:top w:val="single" w:sz="5" w:space="0" w:color="D9E1E5"/>
          <w:left w:val="single" w:sz="5" w:space="0" w:color="D9E1E5"/>
          <w:bottom w:val="single" w:sz="5" w:space="0" w:color="D9E1E5"/>
          <w:right w:val="single" w:sz="5" w:space="0" w:color="D9E1E5"/>
          <w:insideH w:val="single" w:sz="5" w:space="0" w:color="D9E1E5"/>
          <w:insideV w:val="single" w:sz="5" w:space="0" w:color="D9E1E5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05"/>
      </w:tblGrid>
      <w:tr w:rsidR="009C7F76" w14:paraId="43405347" w14:textId="77777777" w:rsidTr="006F5B46">
        <w:trPr>
          <w:tblHeader/>
          <w:jc w:val="center"/>
        </w:trPr>
        <w:tc>
          <w:tcPr>
            <w:tcW w:w="1701" w:type="dxa"/>
            <w:shd w:val="clear" w:color="auto" w:fill="18364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E5BDC00" w14:textId="77777777" w:rsidR="009C7F76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PERIODE</w:t>
            </w:r>
          </w:p>
        </w:tc>
        <w:tc>
          <w:tcPr>
            <w:tcW w:w="8505" w:type="dxa"/>
            <w:shd w:val="clear" w:color="auto" w:fill="18364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513CA2F" w14:textId="3E6B424D" w:rsidR="009C7F76" w:rsidRDefault="006F5B46" w:rsidP="006F5B46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PORTOFOLIO</w:t>
            </w:r>
          </w:p>
        </w:tc>
      </w:tr>
      <w:tr w:rsidR="009C7F76" w14:paraId="6C41299E" w14:textId="77777777" w:rsidTr="006F5B46">
        <w:trPr>
          <w:jc w:val="center"/>
        </w:trPr>
        <w:tc>
          <w:tcPr>
            <w:tcW w:w="1701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C79B58" w14:textId="7777777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505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259F3C90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Catatan Korpus Jawa Raya (CAKRA)</w:t>
            </w:r>
          </w:p>
          <w:p w14:paraId="68E31FA0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Balai Bahasa DIY</w:t>
            </w:r>
          </w:p>
        </w:tc>
      </w:tr>
      <w:tr w:rsidR="009C7F76" w14:paraId="14CD5420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E69334" w14:textId="7777777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1AA9EEA9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Monitoring KBM</w:t>
            </w:r>
          </w:p>
          <w:p w14:paraId="043588CA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SMK Negeri 2 Yogyakarta</w:t>
            </w:r>
          </w:p>
        </w:tc>
      </w:tr>
      <w:tr w:rsidR="009C7F76" w14:paraId="2682BD6E" w14:textId="77777777" w:rsidTr="006F5B46">
        <w:trPr>
          <w:jc w:val="center"/>
        </w:trPr>
        <w:tc>
          <w:tcPr>
            <w:tcW w:w="1701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420FF95" w14:textId="7777777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505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20F9B433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Learner Error Dictionary</w:t>
            </w:r>
          </w:p>
        </w:tc>
      </w:tr>
      <w:tr w:rsidR="009C7F76" w14:paraId="41443A07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A9E195" w14:textId="7777777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103FC296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Layanan Terapi dan Rehabilitasi (HSC)</w:t>
            </w:r>
          </w:p>
          <w:p w14:paraId="7918A378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  <w:tr w:rsidR="009C7F76" w14:paraId="7A393273" w14:textId="77777777" w:rsidTr="006F5B46">
        <w:trPr>
          <w:jc w:val="center"/>
        </w:trPr>
        <w:tc>
          <w:tcPr>
            <w:tcW w:w="1701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72F156" w14:textId="77777777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2026</w:t>
            </w:r>
          </w:p>
        </w:tc>
        <w:tc>
          <w:tcPr>
            <w:tcW w:w="8505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1A1656E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Digitalisasi Surat dan Administrasi Kependudukan (DESAKU)</w:t>
            </w:r>
          </w:p>
          <w:p w14:paraId="07BD0A1A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Kecamatan Cawas</w:t>
            </w:r>
          </w:p>
        </w:tc>
      </w:tr>
      <w:tr w:rsidR="009C7F76" w14:paraId="648C9682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517004" w14:textId="376C9BD4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2025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72434E99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Masjid</w:t>
            </w:r>
          </w:p>
          <w:p w14:paraId="1B2B3B3F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Dewan Masjid Indonesia Tirtomartani</w:t>
            </w:r>
          </w:p>
        </w:tc>
      </w:tr>
      <w:tr w:rsidR="009C7F76" w14:paraId="2EE669A9" w14:textId="77777777" w:rsidTr="006F5B46">
        <w:trPr>
          <w:jc w:val="center"/>
        </w:trPr>
        <w:tc>
          <w:tcPr>
            <w:tcW w:w="1701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76E308" w14:textId="72AE0F2A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2024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BF0494D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Digitalisasi Arsip (KEMBARA SASTRA)</w:t>
            </w:r>
          </w:p>
          <w:p w14:paraId="7C38ECEE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  <w:tr w:rsidR="009C7F76" w14:paraId="4932FEEC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705455" w14:textId="62FD7790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2024</w:t>
            </w:r>
            <w:r w:rsidR="00040D3A" w:rsidRPr="00CA3BAB">
              <w:rPr>
                <w:b/>
                <w:color w:val="0070C0"/>
                <w:sz w:val="18"/>
              </w:rPr>
              <w:t>-Sekarang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86015D8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Cek dan Evaluasi Literasi Anak Sekolah (CERDAS)</w:t>
            </w:r>
          </w:p>
        </w:tc>
      </w:tr>
      <w:tr w:rsidR="009C7F76" w14:paraId="110CD46F" w14:textId="77777777" w:rsidTr="006F5B46">
        <w:trPr>
          <w:jc w:val="center"/>
        </w:trPr>
        <w:tc>
          <w:tcPr>
            <w:tcW w:w="1701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6A7C73" w14:textId="0BCB9D83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2023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44352404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Informasi Manajemen Klinik dan Rumah Sakit</w:t>
            </w:r>
          </w:p>
          <w:p w14:paraId="45B377EF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Proqua Consulting</w:t>
            </w:r>
          </w:p>
        </w:tc>
      </w:tr>
      <w:tr w:rsidR="009C7F76" w14:paraId="4201B59E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3E5A2D" w14:textId="799E3614" w:rsidR="009C7F76" w:rsidRPr="00CA3BAB" w:rsidRDefault="00000000">
            <w:pPr>
              <w:jc w:val="center"/>
              <w:rPr>
                <w:rFonts w:hint="eastAsia"/>
                <w:color w:val="0070C0"/>
              </w:rPr>
            </w:pPr>
            <w:r w:rsidRPr="00CA3BAB">
              <w:rPr>
                <w:b/>
                <w:color w:val="0070C0"/>
                <w:sz w:val="18"/>
              </w:rPr>
              <w:t>2022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57163E7F" w14:textId="77777777" w:rsidR="009C7F76" w:rsidRDefault="00000000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Kamus Bahasa Jawa–Indonesia (KBJI)</w:t>
            </w:r>
          </w:p>
          <w:p w14:paraId="0B68794A" w14:textId="77777777" w:rsidR="009C7F76" w:rsidRDefault="00000000">
            <w:pPr>
              <w:spacing w:after="0"/>
              <w:rPr>
                <w:rFonts w:hint="eastAsia"/>
              </w:rPr>
            </w:pPr>
            <w:r>
              <w:rPr>
                <w:color w:val="61707D"/>
                <w:sz w:val="17"/>
              </w:rPr>
              <w:t>Balai Bahasa DIY</w:t>
            </w:r>
          </w:p>
        </w:tc>
      </w:tr>
      <w:tr w:rsidR="006F5B46" w14:paraId="204B410C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BA10DC" w14:textId="65A52D57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2022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49C7BD6A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Terpadu Lingkungan (SITALING)</w:t>
            </w:r>
          </w:p>
          <w:p w14:paraId="5525A582" w14:textId="0EBA6DF8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  <w:tr w:rsidR="006F5B46" w14:paraId="2FC62F01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5B19F0" w14:textId="2270ACF0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2021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8C13264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Audit Mutu Internal (SIAUDI)</w:t>
            </w:r>
          </w:p>
          <w:p w14:paraId="29FED1DF" w14:textId="56B70EED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  <w:tr w:rsidR="006F5B46" w14:paraId="21724575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589D26" w14:textId="443AE5A5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2017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59E7EA18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Ekosistem Sistem Informasi Madrasah</w:t>
            </w:r>
          </w:p>
          <w:p w14:paraId="7B91BFA6" w14:textId="310C8C63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MTs Negeri 2 Karanganyar</w:t>
            </w:r>
          </w:p>
        </w:tc>
      </w:tr>
      <w:tr w:rsidR="006F5B46" w14:paraId="4252AC4D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DF609D" w14:textId="715FBBF1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2017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47D22D62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Informasi Akademik (SIAKAD)</w:t>
            </w:r>
          </w:p>
          <w:p w14:paraId="0F8A28FA" w14:textId="6523DADF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Universitas Sains Islam Kolaka</w:t>
            </w:r>
          </w:p>
        </w:tc>
      </w:tr>
      <w:tr w:rsidR="006F5B46" w14:paraId="6141B148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A6B90D" w14:textId="7A299512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2017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2B5FDA3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Pelatihan Rumah Sakit</w:t>
            </w:r>
          </w:p>
          <w:p w14:paraId="1615E6BE" w14:textId="7AD04B53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Proqua Consulting</w:t>
            </w:r>
          </w:p>
        </w:tc>
      </w:tr>
      <w:tr w:rsidR="006F5B46" w14:paraId="37FF5729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3B0215" w14:textId="0AF33421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lastRenderedPageBreak/>
              <w:t>2017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2019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63552E37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Aplikasi Bukalapak</w:t>
            </w:r>
          </w:p>
          <w:p w14:paraId="62CB9AD2" w14:textId="55DAE56C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Idea Optima Indonesia</w:t>
            </w:r>
          </w:p>
        </w:tc>
      </w:tr>
      <w:tr w:rsidR="006F5B46" w14:paraId="544DEBBF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9BF96CF" w14:textId="01380D96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2016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22E67C51" w14:textId="77777777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Layanan Manajemen Rumah Tangga (YAMARTA)</w:t>
            </w:r>
          </w:p>
          <w:p w14:paraId="26097804" w14:textId="7F3C0092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  <w:tr w:rsidR="006F5B46" w14:paraId="5AD726B3" w14:textId="77777777" w:rsidTr="006F5B46">
        <w:trPr>
          <w:jc w:val="center"/>
        </w:trPr>
        <w:tc>
          <w:tcPr>
            <w:tcW w:w="1701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C59E45D" w14:textId="3B78D04A" w:rsidR="006F5B46" w:rsidRPr="00CA3BAB" w:rsidRDefault="006F5B46" w:rsidP="006F5B46">
            <w:pPr>
              <w:jc w:val="center"/>
              <w:rPr>
                <w:rFonts w:hint="eastAsia"/>
                <w:b/>
                <w:color w:val="0070C0"/>
                <w:sz w:val="18"/>
              </w:rPr>
            </w:pPr>
            <w:r w:rsidRPr="00CA3BAB">
              <w:rPr>
                <w:b/>
                <w:color w:val="0070C0"/>
                <w:sz w:val="18"/>
              </w:rPr>
              <w:t>2015</w:t>
            </w:r>
            <w:r w:rsidR="00040D3A" w:rsidRPr="00CA3BAB">
              <w:rPr>
                <w:b/>
                <w:color w:val="0070C0"/>
                <w:sz w:val="18"/>
              </w:rPr>
              <w:t>-</w:t>
            </w:r>
            <w:r w:rsidRPr="00CA3BAB">
              <w:rPr>
                <w:b/>
                <w:color w:val="0070C0"/>
                <w:sz w:val="18"/>
              </w:rPr>
              <w:t>Sekarang</w:t>
            </w:r>
          </w:p>
        </w:tc>
        <w:tc>
          <w:tcPr>
            <w:tcW w:w="8505" w:type="dxa"/>
            <w:shd w:val="clear" w:color="auto" w:fill="F4F8F9"/>
            <w:tcMar>
              <w:top w:w="105" w:type="dxa"/>
              <w:left w:w="125" w:type="dxa"/>
              <w:bottom w:w="105" w:type="dxa"/>
              <w:right w:w="125" w:type="dxa"/>
            </w:tcMar>
          </w:tcPr>
          <w:p w14:paraId="54A30C19" w14:textId="762EA301" w:rsidR="006F5B46" w:rsidRDefault="006F5B46" w:rsidP="006F5B46">
            <w:pPr>
              <w:spacing w:after="20"/>
              <w:rPr>
                <w:rFonts w:hint="eastAsia"/>
              </w:rPr>
            </w:pPr>
            <w:r>
              <w:rPr>
                <w:b/>
                <w:sz w:val="19"/>
              </w:rPr>
              <w:t>Pengembang Sistem Prestasi Mahasiswa</w:t>
            </w:r>
            <w:r w:rsidR="002A3C49">
              <w:rPr>
                <w:b/>
                <w:sz w:val="19"/>
              </w:rPr>
              <w:t xml:space="preserve"> (PRESMA)</w:t>
            </w:r>
          </w:p>
          <w:p w14:paraId="2F9AA5CB" w14:textId="0E13F227" w:rsidR="006F5B46" w:rsidRDefault="006F5B46" w:rsidP="006F5B46">
            <w:pPr>
              <w:spacing w:after="20"/>
              <w:rPr>
                <w:rFonts w:hint="eastAsia"/>
                <w:b/>
                <w:sz w:val="19"/>
              </w:rPr>
            </w:pPr>
            <w:r>
              <w:rPr>
                <w:color w:val="61707D"/>
                <w:sz w:val="17"/>
              </w:rPr>
              <w:t>Universitas Negeri Yogyakarta</w:t>
            </w:r>
          </w:p>
        </w:tc>
      </w:tr>
    </w:tbl>
    <w:p w14:paraId="62BFA39C" w14:textId="77777777" w:rsidR="00040D3A" w:rsidRDefault="00040D3A" w:rsidP="00040D3A">
      <w:pPr>
        <w:rPr>
          <w:rFonts w:hint="eastAsia"/>
        </w:rPr>
      </w:pPr>
    </w:p>
    <w:sectPr w:rsidR="00040D3A" w:rsidSect="00040D3A">
      <w:headerReference w:type="default" r:id="rId9"/>
      <w:footerReference w:type="default" r:id="rId10"/>
      <w:pgSz w:w="11900" w:h="16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DF5803" w14:textId="77777777" w:rsidR="007D4504" w:rsidRDefault="007D45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8E6D1F" w14:textId="77777777" w:rsidR="007D4504" w:rsidRDefault="007D45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12327" w14:textId="26B64C7E" w:rsidR="009C7F76" w:rsidRDefault="00040D3A">
    <w:pPr>
      <w:pStyle w:val="Footer"/>
      <w:jc w:val="center"/>
      <w:rPr>
        <w:rFonts w:hint="eastAsia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3AA139A4" wp14:editId="54AADC45">
          <wp:simplePos x="0" y="0"/>
          <wp:positionH relativeFrom="page">
            <wp:posOffset>-3803</wp:posOffset>
          </wp:positionH>
          <wp:positionV relativeFrom="page">
            <wp:posOffset>9286282</wp:posOffset>
          </wp:positionV>
          <wp:extent cx="7543800" cy="13970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0" cy="139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61707D"/>
        <w:sz w:val="16"/>
      </w:rPr>
      <w:t xml:space="preserve">Nur Rochim  •  Curriculum Vitae  •  </w:t>
    </w:r>
    <w:r>
      <w:fldChar w:fldCharType="begin"/>
    </w:r>
    <w:r>
      <w:instrText>PAGE</w:instrText>
    </w:r>
    <w:r>
      <w:fldChar w:fldCharType="separate"/>
    </w:r>
    <w:r w:rsidR="006F5B46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46B1B2" w14:textId="77777777" w:rsidR="007D4504" w:rsidRDefault="007D45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6989F0D" w14:textId="77777777" w:rsidR="007D4504" w:rsidRDefault="007D45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09E04" w14:textId="3BCAD461" w:rsidR="00040D3A" w:rsidRDefault="00040D3A">
    <w:pPr>
      <w:pStyle w:val="Header"/>
      <w:rPr>
        <w:rFonts w:hint="eastAsia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6F426BCC" wp14:editId="5344A96F">
          <wp:simplePos x="0" y="0"/>
          <wp:positionH relativeFrom="column">
            <wp:posOffset>-743578</wp:posOffset>
          </wp:positionH>
          <wp:positionV relativeFrom="paragraph">
            <wp:posOffset>-472273</wp:posOffset>
          </wp:positionV>
          <wp:extent cx="7563853" cy="1391699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853" cy="1391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4000603">
    <w:abstractNumId w:val="8"/>
  </w:num>
  <w:num w:numId="2" w16cid:durableId="1588884587">
    <w:abstractNumId w:val="6"/>
  </w:num>
  <w:num w:numId="3" w16cid:durableId="1906259805">
    <w:abstractNumId w:val="5"/>
  </w:num>
  <w:num w:numId="4" w16cid:durableId="1177428382">
    <w:abstractNumId w:val="4"/>
  </w:num>
  <w:num w:numId="5" w16cid:durableId="1462847255">
    <w:abstractNumId w:val="7"/>
  </w:num>
  <w:num w:numId="6" w16cid:durableId="2003117312">
    <w:abstractNumId w:val="3"/>
  </w:num>
  <w:num w:numId="7" w16cid:durableId="335501798">
    <w:abstractNumId w:val="2"/>
  </w:num>
  <w:num w:numId="8" w16cid:durableId="946733376">
    <w:abstractNumId w:val="1"/>
  </w:num>
  <w:num w:numId="9" w16cid:durableId="3377346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D3A"/>
    <w:rsid w:val="0006063C"/>
    <w:rsid w:val="0015074B"/>
    <w:rsid w:val="002856AA"/>
    <w:rsid w:val="0029639D"/>
    <w:rsid w:val="002A3C49"/>
    <w:rsid w:val="00326F90"/>
    <w:rsid w:val="003E7070"/>
    <w:rsid w:val="00423CFF"/>
    <w:rsid w:val="006F5B46"/>
    <w:rsid w:val="00727722"/>
    <w:rsid w:val="007D4504"/>
    <w:rsid w:val="00826441"/>
    <w:rsid w:val="009C7F76"/>
    <w:rsid w:val="00A13545"/>
    <w:rsid w:val="00AA1D8D"/>
    <w:rsid w:val="00B47730"/>
    <w:rsid w:val="00CA3BAB"/>
    <w:rsid w:val="00CB0664"/>
    <w:rsid w:val="00D136BA"/>
    <w:rsid w:val="00E41F51"/>
    <w:rsid w:val="00F40452"/>
    <w:rsid w:val="00F865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EBB1B"/>
  <w14:defaultImageDpi w14:val="300"/>
  <w15:docId w15:val="{8F8441E7-C159-0B4F-B9F0-3E09128D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Liberation Sans" w:hAnsi="Liberation Sans"/>
      <w:color w:val="10182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Nur Rochim</vt:lpstr>
    </vt:vector>
  </TitlesOfParts>
  <Manager/>
  <Company/>
  <LinksUpToDate>false</LinksUpToDate>
  <CharactersWithSpaces>3253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Nur Rochim</dc:title>
  <dc:subject>Curriculum Vitae Software Engineer</dc:subject>
  <dc:creator>Nur Rochim</dc:creator>
  <cp:keywords/>
  <dc:description>generated by python-docx</dc:description>
  <cp:lastModifiedBy>Nur Rochim</cp:lastModifiedBy>
  <cp:revision>6</cp:revision>
  <dcterms:created xsi:type="dcterms:W3CDTF">2026-09-12T13:54:00Z</dcterms:created>
  <dcterms:modified xsi:type="dcterms:W3CDTF">2026-10-28T08:49:00Z</dcterms:modified>
  <cp:category/>
</cp:coreProperties>
</file>